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03B8" w14:textId="204686D3" w:rsidR="003C3736" w:rsidRPr="008C6C0A" w:rsidRDefault="002B5355" w:rsidP="002B5355">
      <w:pPr>
        <w:jc w:val="center"/>
        <w:rPr>
          <w:b/>
          <w:i/>
          <w:color w:val="0070C0"/>
        </w:rPr>
      </w:pPr>
      <w:r w:rsidRPr="008C6C0A">
        <w:rPr>
          <w:b/>
          <w:i/>
          <w:color w:val="0070C0"/>
        </w:rPr>
        <w:t>FICHE PASSERELLE</w:t>
      </w:r>
      <w:r w:rsidR="001F21D0" w:rsidRPr="008C6C0A">
        <w:rPr>
          <w:b/>
          <w:i/>
          <w:color w:val="0070C0"/>
        </w:rPr>
        <w:t xml:space="preserve"> 202</w:t>
      </w:r>
      <w:r w:rsidR="000F3B29">
        <w:rPr>
          <w:b/>
          <w:i/>
          <w:color w:val="0070C0"/>
        </w:rPr>
        <w:t>6</w:t>
      </w:r>
      <w:r w:rsidR="00400F8D" w:rsidRPr="008C6C0A">
        <w:rPr>
          <w:b/>
          <w:i/>
          <w:color w:val="0070C0"/>
        </w:rPr>
        <w:t xml:space="preserve"> </w:t>
      </w:r>
      <w:r w:rsidR="005D3263" w:rsidRPr="008C6C0A">
        <w:rPr>
          <w:b/>
          <w:i/>
          <w:color w:val="0070C0"/>
        </w:rPr>
        <w:t>– Université de TOURS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5355" w14:paraId="0B019F55" w14:textId="77777777" w:rsidTr="00400F8D">
        <w:trPr>
          <w:trHeight w:val="38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988AA7E" w14:textId="77777777" w:rsidR="002B5355" w:rsidRPr="002B5355" w:rsidRDefault="002B5355" w:rsidP="002B5355">
            <w:pPr>
              <w:jc w:val="center"/>
              <w:rPr>
                <w:b/>
              </w:rPr>
            </w:pPr>
            <w:r w:rsidRPr="002B5355">
              <w:rPr>
                <w:b/>
              </w:rPr>
              <w:t>IDENTIFICATION CANDIDAT</w:t>
            </w:r>
            <w:r>
              <w:rPr>
                <w:b/>
              </w:rPr>
              <w:t xml:space="preserve"> ET NATURE DE LA DEMANDE</w:t>
            </w:r>
          </w:p>
        </w:tc>
      </w:tr>
      <w:tr w:rsidR="002B5355" w14:paraId="1518825D" w14:textId="77777777" w:rsidTr="00400F8D">
        <w:trPr>
          <w:trHeight w:val="1412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79610E7B" w14:textId="77777777" w:rsidR="008C6C0A" w:rsidRPr="008C6C0A" w:rsidRDefault="008C6C0A" w:rsidP="005450ED">
            <w:pPr>
              <w:spacing w:line="360" w:lineRule="auto"/>
              <w:rPr>
                <w:sz w:val="18"/>
                <w:szCs w:val="18"/>
              </w:rPr>
            </w:pPr>
          </w:p>
          <w:p w14:paraId="34A918D0" w14:textId="5278A50F" w:rsidR="005450ED" w:rsidRDefault="001F21D0" w:rsidP="005450ED">
            <w:pPr>
              <w:spacing w:line="360" w:lineRule="auto"/>
            </w:pPr>
            <w:r>
              <w:t>Nom</w:t>
            </w:r>
            <w:r w:rsidR="002B5355">
              <w:t xml:space="preserve"> : __________________________________ </w:t>
            </w:r>
            <w:r w:rsidR="005450ED">
              <w:t xml:space="preserve">  P</w:t>
            </w:r>
            <w:r>
              <w:t>rénom</w:t>
            </w:r>
            <w:r w:rsidR="005450ED">
              <w:t xml:space="preserve"> : __________________________________ </w:t>
            </w:r>
          </w:p>
          <w:p w14:paraId="5629BCCD" w14:textId="77777777" w:rsidR="002B5355" w:rsidRDefault="005450ED" w:rsidP="005450ED">
            <w:pPr>
              <w:spacing w:line="360" w:lineRule="auto"/>
            </w:pPr>
            <w:r>
              <w:t>Date de naissance : ___/___/_______</w:t>
            </w:r>
          </w:p>
          <w:p w14:paraId="1A3CEB21" w14:textId="2302DC79" w:rsidR="004B5DB2" w:rsidRDefault="0013436D" w:rsidP="005450ED">
            <w:pPr>
              <w:spacing w:line="360" w:lineRule="auto"/>
            </w:pPr>
            <w:r>
              <w:t>Adresse :</w:t>
            </w:r>
            <w:r w:rsidR="00E85146">
              <w:t xml:space="preserve">  ……………………………………………………………………………………………………………………………………………….</w:t>
            </w:r>
          </w:p>
          <w:p w14:paraId="2E14FE9F" w14:textId="6047C316" w:rsidR="0013436D" w:rsidRDefault="0013436D" w:rsidP="005450ED">
            <w:pPr>
              <w:spacing w:line="360" w:lineRule="auto"/>
            </w:pPr>
            <w:r>
              <w:t>N° Téléphone</w:t>
            </w:r>
            <w:r w:rsidR="00E85146">
              <w:t xml:space="preserve"> ………………………………………………………………………………………………………………………………………….</w:t>
            </w:r>
          </w:p>
          <w:p w14:paraId="7678E4FD" w14:textId="1359EF38" w:rsidR="0013436D" w:rsidRDefault="0013436D" w:rsidP="005450ED">
            <w:pPr>
              <w:spacing w:line="360" w:lineRule="auto"/>
            </w:pPr>
            <w:r>
              <w:t>Mail :</w:t>
            </w:r>
            <w:r w:rsidR="00E85146">
              <w:t xml:space="preserve"> ………………………………………………………………………………………………………………………………………………………</w:t>
            </w:r>
          </w:p>
          <w:p w14:paraId="16F5A5D7" w14:textId="77777777" w:rsidR="004B5DB2" w:rsidRDefault="004B5DB2" w:rsidP="005450ED">
            <w:pPr>
              <w:spacing w:line="360" w:lineRule="auto"/>
            </w:pPr>
            <w:r>
              <w:t>Demande qui relève de la procédure PASSERELLE :</w:t>
            </w:r>
          </w:p>
          <w:p w14:paraId="21AA15F1" w14:textId="4654E1C6" w:rsidR="00400F8D" w:rsidRDefault="004B5DB2" w:rsidP="00400F8D">
            <w:pPr>
              <w:tabs>
                <w:tab w:val="left" w:pos="2574"/>
                <w:tab w:val="left" w:pos="5409"/>
                <w:tab w:val="left" w:pos="7960"/>
              </w:tabs>
              <w:spacing w:line="360" w:lineRule="auto"/>
            </w:pPr>
            <w:r>
              <w:t>□ Maïeutique</w:t>
            </w:r>
            <w:r w:rsidR="00400F8D">
              <w:tab/>
            </w:r>
            <w:r>
              <w:t>□ Médecine</w:t>
            </w:r>
            <w:r w:rsidR="00400F8D">
              <w:tab/>
            </w:r>
            <w:r>
              <w:t xml:space="preserve">□ </w:t>
            </w:r>
            <w:r w:rsidR="0058308B">
              <w:t>Odontologie</w:t>
            </w:r>
            <w:r w:rsidR="00400F8D">
              <w:tab/>
            </w:r>
            <w:r>
              <w:t>□ Pharmacie</w:t>
            </w:r>
          </w:p>
        </w:tc>
      </w:tr>
      <w:tr w:rsidR="002B5355" w14:paraId="777E39F0" w14:textId="77777777" w:rsidTr="00C26868">
        <w:trPr>
          <w:trHeight w:val="386"/>
        </w:trPr>
        <w:tc>
          <w:tcPr>
            <w:tcW w:w="10456" w:type="dxa"/>
            <w:shd w:val="clear" w:color="auto" w:fill="9CC2E5" w:themeFill="accent1" w:themeFillTint="99"/>
          </w:tcPr>
          <w:p w14:paraId="10646B8A" w14:textId="77777777" w:rsidR="002B5355" w:rsidRPr="002B5355" w:rsidRDefault="002B5355" w:rsidP="002B5355">
            <w:pPr>
              <w:jc w:val="center"/>
              <w:rPr>
                <w:b/>
              </w:rPr>
            </w:pPr>
            <w:r w:rsidRPr="002B5355">
              <w:rPr>
                <w:b/>
              </w:rPr>
              <w:t>CONDITION D’ACCÈS</w:t>
            </w:r>
          </w:p>
        </w:tc>
      </w:tr>
      <w:tr w:rsidR="002B5355" w14:paraId="77F9E2AE" w14:textId="77777777" w:rsidTr="002B5C78">
        <w:trPr>
          <w:trHeight w:val="3003"/>
        </w:trPr>
        <w:tc>
          <w:tcPr>
            <w:tcW w:w="10456" w:type="dxa"/>
          </w:tcPr>
          <w:p w14:paraId="40819DDB" w14:textId="77777777" w:rsidR="002B5355" w:rsidRDefault="002B5355" w:rsidP="000E33DE">
            <w:pPr>
              <w:spacing w:line="360" w:lineRule="auto"/>
            </w:pPr>
            <w:r>
              <w:t>Situation justifiant la recevabilité de la candidature :</w:t>
            </w:r>
          </w:p>
          <w:p w14:paraId="4791A32A" w14:textId="10D8E0EC" w:rsidR="002B5355" w:rsidRDefault="000E33DE" w:rsidP="000E33DE">
            <w:pPr>
              <w:spacing w:line="360" w:lineRule="auto"/>
            </w:pPr>
            <w:r>
              <w:t xml:space="preserve">□ </w:t>
            </w:r>
            <w:r w:rsidR="00E85146">
              <w:t>T</w:t>
            </w:r>
            <w:r>
              <w:t>itulaire d’un diplôme français :  □ master : ________________________________________________________</w:t>
            </w:r>
          </w:p>
          <w:p w14:paraId="392D5C79" w14:textId="77777777" w:rsidR="000E33DE" w:rsidRDefault="000E33DE" w:rsidP="000E33DE">
            <w:pPr>
              <w:spacing w:line="360" w:lineRule="auto"/>
            </w:pPr>
            <w:r>
              <w:t xml:space="preserve">                                                              □ diplôme d’Etat : __________________________________________________</w:t>
            </w:r>
          </w:p>
          <w:p w14:paraId="1C415C1C" w14:textId="77777777" w:rsidR="000E33DE" w:rsidRDefault="000E33DE" w:rsidP="000E33DE">
            <w:pPr>
              <w:spacing w:line="360" w:lineRule="auto"/>
            </w:pPr>
            <w:r>
              <w:t xml:space="preserve">                                                              □ titre d’ingénieur : ________________________________________________</w:t>
            </w:r>
          </w:p>
          <w:p w14:paraId="127762F6" w14:textId="17626327" w:rsidR="000E33DE" w:rsidRDefault="00C84D6B" w:rsidP="000E33DE">
            <w:pPr>
              <w:spacing w:line="360" w:lineRule="auto"/>
            </w:pPr>
            <w:r>
              <w:t xml:space="preserve">□ </w:t>
            </w:r>
            <w:r w:rsidR="00E85146">
              <w:t>T</w:t>
            </w:r>
            <w:r>
              <w:t>itulaire d’un diplôme d’Etat d’auxiliaire médical : __________________________________________________</w:t>
            </w:r>
          </w:p>
          <w:p w14:paraId="091C211B" w14:textId="0E64BF69" w:rsidR="000E33DE" w:rsidRDefault="000E33DE" w:rsidP="000E33DE">
            <w:pPr>
              <w:spacing w:line="360" w:lineRule="auto"/>
            </w:pPr>
            <w:r>
              <w:t xml:space="preserve">□ </w:t>
            </w:r>
            <w:r w:rsidR="00E85146">
              <w:t>T</w:t>
            </w:r>
            <w:r>
              <w:t>itulaire d’un diplôme/titre étranger : ____________________________________________________________</w:t>
            </w:r>
          </w:p>
          <w:p w14:paraId="172EC2F5" w14:textId="5B18BA8E" w:rsidR="000E33DE" w:rsidRDefault="00360B8A" w:rsidP="000E33DE">
            <w:pPr>
              <w:spacing w:line="360" w:lineRule="auto"/>
            </w:pPr>
            <w:r>
              <w:t xml:space="preserve">□ </w:t>
            </w:r>
            <w:r w:rsidR="00E85146">
              <w:t>A</w:t>
            </w:r>
            <w:r>
              <w:t>utre : _____________________________________________________________________________________</w:t>
            </w:r>
          </w:p>
        </w:tc>
      </w:tr>
    </w:tbl>
    <w:tbl>
      <w:tblPr>
        <w:tblStyle w:val="Grilledutableau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2CBB" w14:paraId="0EE2D33A" w14:textId="77777777" w:rsidTr="00E52CBB">
        <w:trPr>
          <w:trHeight w:val="386"/>
        </w:trPr>
        <w:tc>
          <w:tcPr>
            <w:tcW w:w="10456" w:type="dxa"/>
            <w:shd w:val="clear" w:color="auto" w:fill="9CC2E5" w:themeFill="accent1" w:themeFillTint="99"/>
            <w:vAlign w:val="center"/>
          </w:tcPr>
          <w:p w14:paraId="487A1776" w14:textId="77777777" w:rsidR="00E52CBB" w:rsidRPr="00C84D6B" w:rsidRDefault="00E52CBB" w:rsidP="00E52CBB">
            <w:pPr>
              <w:jc w:val="center"/>
              <w:rPr>
                <w:b/>
              </w:rPr>
            </w:pPr>
            <w:r w:rsidRPr="00C84D6B">
              <w:rPr>
                <w:b/>
              </w:rPr>
              <w:t>PIÈCES JUSTIFICATIVES</w:t>
            </w:r>
          </w:p>
        </w:tc>
      </w:tr>
      <w:tr w:rsidR="00E52CBB" w14:paraId="5FF435BB" w14:textId="77777777" w:rsidTr="00E52CBB">
        <w:tc>
          <w:tcPr>
            <w:tcW w:w="10456" w:type="dxa"/>
          </w:tcPr>
          <w:p w14:paraId="2ECE04E1" w14:textId="75B9C3F3" w:rsidR="00400F8D" w:rsidRDefault="00E52CBB" w:rsidP="00E52CBB">
            <w:pPr>
              <w:spacing w:line="320" w:lineRule="exact"/>
            </w:pPr>
            <w:r>
              <w:t xml:space="preserve">□ </w:t>
            </w:r>
            <w:r w:rsidR="00E85146">
              <w:t>F</w:t>
            </w:r>
            <w:r w:rsidR="00400F8D">
              <w:t xml:space="preserve">iche passerelle </w:t>
            </w:r>
            <w:r w:rsidR="00F276BF">
              <w:t>202</w:t>
            </w:r>
            <w:r w:rsidR="00CB65DC">
              <w:t>5</w:t>
            </w:r>
            <w:r w:rsidR="00400F8D">
              <w:t>- Tours</w:t>
            </w:r>
          </w:p>
          <w:p w14:paraId="309DF70B" w14:textId="77777777" w:rsidR="00E52CBB" w:rsidRDefault="00400F8D" w:rsidP="00E52CBB">
            <w:pPr>
              <w:spacing w:line="320" w:lineRule="exact"/>
            </w:pPr>
            <w:r>
              <w:t xml:space="preserve">□ </w:t>
            </w:r>
            <w:r w:rsidR="00E52CBB">
              <w:t>CV détaillé à partir de l’obtention du baccalauréat</w:t>
            </w:r>
          </w:p>
          <w:p w14:paraId="371B2987" w14:textId="187C9F0B" w:rsidR="00E52CBB" w:rsidRDefault="00E52CBB" w:rsidP="00E52CBB">
            <w:pPr>
              <w:spacing w:line="320" w:lineRule="exact"/>
            </w:pPr>
            <w:r>
              <w:t xml:space="preserve">□ </w:t>
            </w:r>
            <w:r w:rsidR="00E85146">
              <w:t>L</w:t>
            </w:r>
            <w:r>
              <w:t>ettre de motivation</w:t>
            </w:r>
          </w:p>
          <w:p w14:paraId="2814F34A" w14:textId="76495A29" w:rsidR="00E52CBB" w:rsidRDefault="00E52CBB" w:rsidP="00E52CBB">
            <w:pPr>
              <w:spacing w:line="320" w:lineRule="exact"/>
            </w:pPr>
            <w:r>
              <w:t xml:space="preserve">□ </w:t>
            </w:r>
            <w:r w:rsidR="00E85146">
              <w:t>C</w:t>
            </w:r>
            <w:r>
              <w:t>opie de la pièce d’identité</w:t>
            </w:r>
            <w:r w:rsidR="00E85146">
              <w:t xml:space="preserve"> </w:t>
            </w:r>
            <w:r w:rsidR="00E85146" w:rsidRPr="00586DB7">
              <w:t>recto/verso</w:t>
            </w:r>
          </w:p>
          <w:p w14:paraId="46C63027" w14:textId="282D7F6B" w:rsidR="00E52CBB" w:rsidRDefault="00E52CBB" w:rsidP="00E52CBB">
            <w:pPr>
              <w:spacing w:line="320" w:lineRule="exact"/>
            </w:pPr>
            <w:r>
              <w:t xml:space="preserve">□ </w:t>
            </w:r>
            <w:r w:rsidR="00E85146" w:rsidRPr="008C6C0A">
              <w:rPr>
                <w:b/>
                <w:bCs/>
              </w:rPr>
              <w:t>C</w:t>
            </w:r>
            <w:r w:rsidRPr="008C6C0A">
              <w:rPr>
                <w:b/>
                <w:bCs/>
              </w:rPr>
              <w:t>opie des diplômes depuis le bac</w:t>
            </w:r>
            <w:r w:rsidR="0013436D" w:rsidRPr="008C6C0A">
              <w:rPr>
                <w:b/>
                <w:bCs/>
              </w:rPr>
              <w:t>calauréat</w:t>
            </w:r>
            <w:r w:rsidR="00E85146">
              <w:t xml:space="preserve"> – </w:t>
            </w:r>
            <w:r w:rsidR="008C6C0A">
              <w:t xml:space="preserve">Si vous êtes dans l’année en cours </w:t>
            </w:r>
            <w:r w:rsidR="00765D23">
              <w:t>de l’obtention du</w:t>
            </w:r>
            <w:r w:rsidR="008C6C0A">
              <w:t xml:space="preserve"> diplôme </w:t>
            </w:r>
            <w:r w:rsidR="00765D23">
              <w:t>pour</w:t>
            </w:r>
            <w:r w:rsidR="008C6C0A">
              <w:t xml:space="preserve"> </w:t>
            </w:r>
            <w:r w:rsidR="00765D23">
              <w:t>l’</w:t>
            </w:r>
            <w:r w:rsidR="008C6C0A">
              <w:t>inscription en passerelle</w:t>
            </w:r>
            <w:r w:rsidR="00E85146" w:rsidRPr="008C6C0A">
              <w:t xml:space="preserve">, </w:t>
            </w:r>
            <w:r w:rsidR="008C6C0A" w:rsidRPr="008C6C0A">
              <w:t xml:space="preserve">vous devez </w:t>
            </w:r>
            <w:r w:rsidR="00E85146" w:rsidRPr="008C6C0A">
              <w:t xml:space="preserve">fournir une attestation de </w:t>
            </w:r>
            <w:r w:rsidR="008C6C0A" w:rsidRPr="008C6C0A">
              <w:t>votre faculté</w:t>
            </w:r>
            <w:r w:rsidR="00E85146" w:rsidRPr="008C6C0A">
              <w:t xml:space="preserve"> précisant le diplôme et la date de délibération de jury</w:t>
            </w:r>
            <w:r w:rsidR="008C6C0A" w:rsidRPr="008C6C0A">
              <w:t xml:space="preserve"> au 2</w:t>
            </w:r>
            <w:r w:rsidR="008C6C0A" w:rsidRPr="008C6C0A">
              <w:rPr>
                <w:vertAlign w:val="superscript"/>
              </w:rPr>
              <w:t>ème</w:t>
            </w:r>
            <w:r w:rsidR="008C6C0A" w:rsidRPr="008C6C0A">
              <w:t xml:space="preserve"> semestre.</w:t>
            </w:r>
          </w:p>
          <w:p w14:paraId="3C3232F1" w14:textId="09307503" w:rsidR="00E52CBB" w:rsidRDefault="00E52CBB" w:rsidP="00E52CBB">
            <w:pPr>
              <w:spacing w:line="320" w:lineRule="exact"/>
            </w:pPr>
            <w:r>
              <w:t xml:space="preserve">□ </w:t>
            </w:r>
            <w:r w:rsidR="00E85146">
              <w:t>D</w:t>
            </w:r>
            <w:r>
              <w:t>éclaration sur l’honneur (annexe 5 du document ministériel du 20/12/2019)</w:t>
            </w:r>
          </w:p>
          <w:p w14:paraId="0A223C7E" w14:textId="77777777" w:rsidR="00E52CBB" w:rsidRDefault="00E52CBB" w:rsidP="00E52CBB">
            <w:pPr>
              <w:spacing w:line="320" w:lineRule="exact"/>
            </w:pPr>
            <w:r>
              <w:t xml:space="preserve">□ </w:t>
            </w:r>
            <w:r w:rsidR="00E85146">
              <w:t>C</w:t>
            </w:r>
            <w:r>
              <w:t>opie de l’arrêté de nomination (uniquement pour les candidats enseignants chercheurs)</w:t>
            </w:r>
          </w:p>
          <w:p w14:paraId="6CD91B2B" w14:textId="0E939665" w:rsidR="00E85146" w:rsidRDefault="00E85146" w:rsidP="00E52CBB">
            <w:pPr>
              <w:spacing w:line="320" w:lineRule="exact"/>
            </w:pPr>
            <w:r>
              <w:t xml:space="preserve">□ </w:t>
            </w:r>
            <w:r w:rsidRPr="008C6C0A">
              <w:t>Relevés de notes et/ou tout document permettant d’apprécier les compétences et connaissances acquises durant ledit parcours suivi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2253"/>
        <w:gridCol w:w="2254"/>
      </w:tblGrid>
      <w:tr w:rsidR="00C84D6B" w14:paraId="60A8639A" w14:textId="77777777" w:rsidTr="00C26868">
        <w:trPr>
          <w:trHeight w:val="38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C31E198" w14:textId="77777777" w:rsidR="00C84D6B" w:rsidRPr="00C84D6B" w:rsidRDefault="00C84D6B" w:rsidP="00C84D6B">
            <w:pPr>
              <w:jc w:val="center"/>
              <w:rPr>
                <w:b/>
              </w:rPr>
            </w:pPr>
            <w:r w:rsidRPr="00C84D6B">
              <w:rPr>
                <w:b/>
              </w:rPr>
              <w:t>NOMBRE DE CANDIDATURES ET INSCRIPTIONS PACES</w:t>
            </w:r>
            <w:r w:rsidR="00A87FF9">
              <w:rPr>
                <w:b/>
              </w:rPr>
              <w:t xml:space="preserve"> </w:t>
            </w:r>
            <w:r w:rsidR="00E52CBB">
              <w:rPr>
                <w:b/>
              </w:rPr>
              <w:t>(cadre réservé à l’administration)</w:t>
            </w:r>
          </w:p>
        </w:tc>
      </w:tr>
      <w:tr w:rsidR="00C84D6B" w14:paraId="290F640B" w14:textId="77777777" w:rsidTr="008C6C0A">
        <w:trPr>
          <w:trHeight w:val="639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701ED8D" w14:textId="77777777" w:rsidR="00C84D6B" w:rsidRDefault="00C84D6B">
            <w:r>
              <w:t>Nombre de candidature</w:t>
            </w:r>
            <w:r w:rsidR="00336A56">
              <w:t>s</w:t>
            </w:r>
            <w:r>
              <w:t> :</w:t>
            </w:r>
          </w:p>
          <w:p w14:paraId="637F633F" w14:textId="6F1FF4BC" w:rsidR="00C84D6B" w:rsidRDefault="00A87FF9" w:rsidP="008C6C0A">
            <w:r>
              <w:t>- au titre de l’arrêté du 24 mars 2017 :                  □ 0               □ 1</w:t>
            </w:r>
            <w:r w:rsidR="0071649F">
              <w:t xml:space="preserve">               </w:t>
            </w:r>
            <w:r w:rsidR="0071649F" w:rsidRPr="008C6C0A">
              <w:t>□ 2</w:t>
            </w:r>
          </w:p>
        </w:tc>
      </w:tr>
      <w:tr w:rsidR="00C84D6B" w14:paraId="04B2AAF2" w14:textId="77777777" w:rsidTr="00336A56">
        <w:trPr>
          <w:trHeight w:val="270"/>
        </w:trPr>
        <w:tc>
          <w:tcPr>
            <w:tcW w:w="5949" w:type="dxa"/>
            <w:tcBorders>
              <w:top w:val="single" w:sz="4" w:space="0" w:color="auto"/>
              <w:bottom w:val="nil"/>
              <w:right w:val="nil"/>
            </w:tcBorders>
          </w:tcPr>
          <w:p w14:paraId="4E7DD303" w14:textId="77777777" w:rsidR="00C84D6B" w:rsidRDefault="00C84D6B">
            <w:r>
              <w:t>- au titre de l’arrêté abrogé « admission directe en 2</w:t>
            </w:r>
            <w:r w:rsidRPr="00C84D6B">
              <w:rPr>
                <w:vertAlign w:val="superscript"/>
              </w:rPr>
              <w:t>ème</w:t>
            </w:r>
            <w:r>
              <w:t xml:space="preserve"> année »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</w:tcBorders>
          </w:tcPr>
          <w:p w14:paraId="4C14EBD6" w14:textId="77777777" w:rsidR="00C84D6B" w:rsidRDefault="00C84D6B">
            <w:r>
              <w:t>□ 0</w:t>
            </w:r>
          </w:p>
          <w:p w14:paraId="59A85119" w14:textId="77777777" w:rsidR="00C84D6B" w:rsidRDefault="00C84D6B">
            <w:r>
              <w:t>□ 1</w:t>
            </w:r>
          </w:p>
          <w:p w14:paraId="293C1C8D" w14:textId="77777777" w:rsidR="00C84D6B" w:rsidRDefault="00C84D6B">
            <w:r>
              <w:t>□ 2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</w:tcBorders>
          </w:tcPr>
          <w:p w14:paraId="0220195B" w14:textId="77777777" w:rsidR="00C84D6B" w:rsidRDefault="00C84D6B" w:rsidP="009E7D3F">
            <w:r>
              <w:t>Soit au total :</w:t>
            </w:r>
          </w:p>
          <w:p w14:paraId="24795A27" w14:textId="77777777" w:rsidR="00C84D6B" w:rsidRDefault="00C84D6B" w:rsidP="009E7D3F">
            <w:r>
              <w:t>□ 0</w:t>
            </w:r>
          </w:p>
          <w:p w14:paraId="5E845672" w14:textId="77777777" w:rsidR="00C84D6B" w:rsidRDefault="00C84D6B" w:rsidP="009E7D3F">
            <w:r>
              <w:t>□ 1</w:t>
            </w:r>
          </w:p>
          <w:p w14:paraId="15F540D0" w14:textId="77777777" w:rsidR="00C84D6B" w:rsidRDefault="00C84D6B" w:rsidP="009E7D3F">
            <w:r>
              <w:t xml:space="preserve">□ 2 </w:t>
            </w:r>
          </w:p>
          <w:p w14:paraId="7CC42687" w14:textId="77777777" w:rsidR="00C84D6B" w:rsidRDefault="00C84D6B" w:rsidP="009E7D3F">
            <w:r>
              <w:t xml:space="preserve">□ 3 </w:t>
            </w:r>
          </w:p>
          <w:p w14:paraId="0C070760" w14:textId="77777777" w:rsidR="00C84D6B" w:rsidRDefault="00C84D6B" w:rsidP="009E7D3F">
            <w:r>
              <w:t>□ 4</w:t>
            </w:r>
          </w:p>
        </w:tc>
      </w:tr>
      <w:tr w:rsidR="00C84D6B" w14:paraId="5A7FFDF4" w14:textId="77777777" w:rsidTr="002B5C78">
        <w:trPr>
          <w:trHeight w:val="813"/>
        </w:trPr>
        <w:tc>
          <w:tcPr>
            <w:tcW w:w="5949" w:type="dxa"/>
            <w:tcBorders>
              <w:top w:val="nil"/>
              <w:right w:val="nil"/>
            </w:tcBorders>
          </w:tcPr>
          <w:p w14:paraId="5554BAD0" w14:textId="77777777" w:rsidR="00C84D6B" w:rsidRDefault="00C84D6B">
            <w:r>
              <w:t>- au titre de l’arrêté abrogé « admission directe en 3</w:t>
            </w:r>
            <w:r w:rsidRPr="00C84D6B">
              <w:rPr>
                <w:vertAlign w:val="superscript"/>
              </w:rPr>
              <w:t>ème</w:t>
            </w:r>
            <w:r>
              <w:t xml:space="preserve"> année »</w:t>
            </w:r>
          </w:p>
        </w:tc>
        <w:tc>
          <w:tcPr>
            <w:tcW w:w="2253" w:type="dxa"/>
            <w:tcBorders>
              <w:top w:val="nil"/>
              <w:left w:val="nil"/>
            </w:tcBorders>
          </w:tcPr>
          <w:p w14:paraId="2E8FA08B" w14:textId="77777777" w:rsidR="00C84D6B" w:rsidRDefault="00C84D6B" w:rsidP="00C84D6B">
            <w:r>
              <w:t>□ 0</w:t>
            </w:r>
          </w:p>
          <w:p w14:paraId="570ECC50" w14:textId="77777777" w:rsidR="00C84D6B" w:rsidRDefault="00C84D6B" w:rsidP="00C84D6B">
            <w:r>
              <w:t>□ 1</w:t>
            </w:r>
          </w:p>
          <w:p w14:paraId="6DC0EE67" w14:textId="77777777" w:rsidR="00C84D6B" w:rsidRDefault="00C84D6B" w:rsidP="00C84D6B">
            <w:r>
              <w:t>□ 2</w:t>
            </w:r>
          </w:p>
        </w:tc>
        <w:tc>
          <w:tcPr>
            <w:tcW w:w="2254" w:type="dxa"/>
            <w:vMerge/>
          </w:tcPr>
          <w:p w14:paraId="1D86E15A" w14:textId="77777777" w:rsidR="00C84D6B" w:rsidRDefault="00C84D6B"/>
        </w:tc>
      </w:tr>
      <w:tr w:rsidR="00C84D6B" w14:paraId="23CFE7EE" w14:textId="77777777" w:rsidTr="002B5C78">
        <w:trPr>
          <w:trHeight w:val="555"/>
        </w:trPr>
        <w:tc>
          <w:tcPr>
            <w:tcW w:w="10456" w:type="dxa"/>
            <w:gridSpan w:val="3"/>
            <w:vAlign w:val="center"/>
          </w:tcPr>
          <w:p w14:paraId="7B3E65AF" w14:textId="77777777" w:rsidR="00C84D6B" w:rsidRDefault="00C84D6B" w:rsidP="002B5C78">
            <w:r>
              <w:t>Nombre d’inscriptions en PACES avant l’année universitaire 2017-2018 : _________________________________</w:t>
            </w:r>
          </w:p>
        </w:tc>
      </w:tr>
    </w:tbl>
    <w:p w14:paraId="32402B0F" w14:textId="77777777" w:rsidR="000F3B29" w:rsidRPr="006435B5" w:rsidRDefault="000F3B29" w:rsidP="000F3B29">
      <w:pPr>
        <w:rPr>
          <w:b/>
          <w:bCs/>
          <w:color w:val="FF0000"/>
          <w:sz w:val="18"/>
          <w:szCs w:val="18"/>
        </w:rPr>
      </w:pPr>
      <w:r w:rsidRPr="006435B5">
        <w:rPr>
          <w:b/>
          <w:bCs/>
          <w:color w:val="FF0000"/>
          <w:sz w:val="18"/>
          <w:szCs w:val="18"/>
        </w:rPr>
        <w:t>Dossier à envoyer par courrier, lettre suivi ou RAR, cachet de la poste faisant foi ou à remettre à la Scolarité de l’UFR de Médecine de Tours</w:t>
      </w:r>
      <w:r>
        <w:rPr>
          <w:b/>
          <w:bCs/>
          <w:color w:val="FF0000"/>
          <w:sz w:val="18"/>
          <w:szCs w:val="18"/>
        </w:rPr>
        <w:t xml:space="preserve"> ou à l’UFR de Pharmacie pour les candidatures en Pharmacie.</w:t>
      </w:r>
    </w:p>
    <w:p w14:paraId="7A016AF3" w14:textId="2507AB37" w:rsidR="00C84D6B" w:rsidRPr="006435B5" w:rsidRDefault="00C84D6B" w:rsidP="000F3B29">
      <w:pPr>
        <w:rPr>
          <w:b/>
          <w:bCs/>
          <w:color w:val="FF0000"/>
          <w:sz w:val="18"/>
          <w:szCs w:val="18"/>
        </w:rPr>
      </w:pPr>
    </w:p>
    <w:sectPr w:rsidR="00C84D6B" w:rsidRPr="006435B5" w:rsidSect="008C6C0A">
      <w:pgSz w:w="11906" w:h="16838"/>
      <w:pgMar w:top="142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D62E" w14:textId="77777777" w:rsidR="006514BF" w:rsidRDefault="006514BF" w:rsidP="008C6C0A">
      <w:pPr>
        <w:spacing w:after="0" w:line="240" w:lineRule="auto"/>
      </w:pPr>
      <w:r>
        <w:separator/>
      </w:r>
    </w:p>
  </w:endnote>
  <w:endnote w:type="continuationSeparator" w:id="0">
    <w:p w14:paraId="7396A4D3" w14:textId="77777777" w:rsidR="006514BF" w:rsidRDefault="006514BF" w:rsidP="008C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8594" w14:textId="77777777" w:rsidR="006514BF" w:rsidRDefault="006514BF" w:rsidP="008C6C0A">
      <w:pPr>
        <w:spacing w:after="0" w:line="240" w:lineRule="auto"/>
      </w:pPr>
      <w:r>
        <w:separator/>
      </w:r>
    </w:p>
  </w:footnote>
  <w:footnote w:type="continuationSeparator" w:id="0">
    <w:p w14:paraId="5328623E" w14:textId="77777777" w:rsidR="006514BF" w:rsidRDefault="006514BF" w:rsidP="008C6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55"/>
    <w:rsid w:val="00053105"/>
    <w:rsid w:val="000E33DE"/>
    <w:rsid w:val="000E494F"/>
    <w:rsid w:val="000F3B29"/>
    <w:rsid w:val="0013436D"/>
    <w:rsid w:val="00135CC5"/>
    <w:rsid w:val="00152900"/>
    <w:rsid w:val="00156021"/>
    <w:rsid w:val="001F21D0"/>
    <w:rsid w:val="00251D86"/>
    <w:rsid w:val="002B5355"/>
    <w:rsid w:val="002B5C78"/>
    <w:rsid w:val="00336A56"/>
    <w:rsid w:val="00360B8A"/>
    <w:rsid w:val="0036468F"/>
    <w:rsid w:val="003C3736"/>
    <w:rsid w:val="00400F8D"/>
    <w:rsid w:val="00452B9B"/>
    <w:rsid w:val="004B5DB2"/>
    <w:rsid w:val="005450ED"/>
    <w:rsid w:val="0058308B"/>
    <w:rsid w:val="00586DB7"/>
    <w:rsid w:val="005D3263"/>
    <w:rsid w:val="005F2641"/>
    <w:rsid w:val="006435B5"/>
    <w:rsid w:val="006514BF"/>
    <w:rsid w:val="006B4B53"/>
    <w:rsid w:val="00701B54"/>
    <w:rsid w:val="0071649F"/>
    <w:rsid w:val="00760E1B"/>
    <w:rsid w:val="00765D23"/>
    <w:rsid w:val="00834BDA"/>
    <w:rsid w:val="008C6C0A"/>
    <w:rsid w:val="008E5A1C"/>
    <w:rsid w:val="008F4773"/>
    <w:rsid w:val="009725D1"/>
    <w:rsid w:val="009D2F69"/>
    <w:rsid w:val="00A4313A"/>
    <w:rsid w:val="00A87FF9"/>
    <w:rsid w:val="00AE2B35"/>
    <w:rsid w:val="00C26868"/>
    <w:rsid w:val="00C463E2"/>
    <w:rsid w:val="00C84D6B"/>
    <w:rsid w:val="00CB65DC"/>
    <w:rsid w:val="00CE2E52"/>
    <w:rsid w:val="00E07EBE"/>
    <w:rsid w:val="00E52CBB"/>
    <w:rsid w:val="00E52D21"/>
    <w:rsid w:val="00E85146"/>
    <w:rsid w:val="00E97337"/>
    <w:rsid w:val="00EB15D1"/>
    <w:rsid w:val="00F17FC9"/>
    <w:rsid w:val="00F2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75C2A"/>
  <w15:chartTrackingRefBased/>
  <w15:docId w15:val="{0B522A96-8674-440F-8D17-0651A68B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B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B5C7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C6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C0A"/>
  </w:style>
  <w:style w:type="paragraph" w:styleId="Pieddepage">
    <w:name w:val="footer"/>
    <w:basedOn w:val="Normal"/>
    <w:link w:val="PieddepageCar"/>
    <w:uiPriority w:val="99"/>
    <w:unhideWhenUsed/>
    <w:rsid w:val="008C6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henne-m</dc:creator>
  <cp:keywords/>
  <dc:description/>
  <cp:lastModifiedBy>Annabelle Broussard</cp:lastModifiedBy>
  <cp:revision>2</cp:revision>
  <cp:lastPrinted>2023-11-13T11:49:00Z</cp:lastPrinted>
  <dcterms:created xsi:type="dcterms:W3CDTF">2026-02-06T08:45:00Z</dcterms:created>
  <dcterms:modified xsi:type="dcterms:W3CDTF">2026-02-06T08:45:00Z</dcterms:modified>
</cp:coreProperties>
</file>